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66" w:rsidRDefault="00994066" w:rsidP="00787F7B">
      <w:pPr>
        <w:pStyle w:val="p1"/>
        <w:spacing w:before="0" w:beforeAutospacing="0" w:after="0" w:afterAutospacing="0"/>
        <w:jc w:val="both"/>
        <w:rPr>
          <w:rStyle w:val="s1"/>
          <w:rFonts w:ascii=".SFUIText" w:hAnsi=".SFUIText"/>
          <w:color w:val="454545"/>
        </w:rPr>
      </w:pPr>
    </w:p>
    <w:p w:rsidR="00994066" w:rsidRDefault="00994066" w:rsidP="00787F7B">
      <w:pPr>
        <w:pStyle w:val="p1"/>
        <w:spacing w:before="0" w:beforeAutospacing="0" w:after="0" w:afterAutospacing="0"/>
        <w:jc w:val="both"/>
        <w:rPr>
          <w:rStyle w:val="s1"/>
          <w:rFonts w:ascii=".SFUIText" w:hAnsi=".SFUIText"/>
          <w:color w:val="454545"/>
        </w:rPr>
      </w:pPr>
    </w:p>
    <w:p w:rsidR="00994066" w:rsidRDefault="00AD2450" w:rsidP="00AD2450">
      <w:pPr>
        <w:pStyle w:val="p1"/>
        <w:spacing w:before="0" w:beforeAutospacing="0" w:after="0" w:afterAutospacing="0"/>
        <w:jc w:val="right"/>
        <w:rPr>
          <w:rStyle w:val="s1"/>
          <w:rFonts w:ascii=".SFUIText" w:hAnsi=".SFUIText"/>
          <w:color w:val="454545"/>
        </w:rPr>
      </w:pPr>
      <w:r>
        <w:rPr>
          <w:rFonts w:ascii=".SFUIText" w:hAnsi=".SFUIText"/>
          <w:noProof/>
          <w:color w:val="454545"/>
        </w:rPr>
        <w:drawing>
          <wp:inline distT="0" distB="0" distL="0" distR="0">
            <wp:extent cx="2276475" cy="619125"/>
            <wp:effectExtent l="19050" t="0" r="9525" b="0"/>
            <wp:docPr id="1" name="Imagem 1" descr="C:\Users\Administração\Documents\Endogastro-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Endogastro-logo-header.png"/>
                    <pic:cNvPicPr>
                      <a:picLocks noChangeAspect="1" noChangeArrowheads="1"/>
                    </pic:cNvPicPr>
                  </pic:nvPicPr>
                  <pic:blipFill>
                    <a:blip r:embed="rId5"/>
                    <a:srcRect/>
                    <a:stretch>
                      <a:fillRect/>
                    </a:stretch>
                  </pic:blipFill>
                  <pic:spPr bwMode="auto">
                    <a:xfrm>
                      <a:off x="0" y="0"/>
                      <a:ext cx="2276475" cy="619125"/>
                    </a:xfrm>
                    <a:prstGeom prst="rect">
                      <a:avLst/>
                    </a:prstGeom>
                    <a:noFill/>
                    <a:ln w="9525">
                      <a:noFill/>
                      <a:miter lim="800000"/>
                      <a:headEnd/>
                      <a:tailEnd/>
                    </a:ln>
                  </pic:spPr>
                </pic:pic>
              </a:graphicData>
            </a:graphic>
          </wp:inline>
        </w:drawing>
      </w:r>
    </w:p>
    <w:p w:rsidR="00994066" w:rsidRDefault="00994066" w:rsidP="00787F7B">
      <w:pPr>
        <w:pStyle w:val="p1"/>
        <w:spacing w:before="0" w:beforeAutospacing="0" w:after="0" w:afterAutospacing="0"/>
        <w:jc w:val="both"/>
        <w:rPr>
          <w:rStyle w:val="s1"/>
          <w:rFonts w:ascii=".SFUIText" w:hAnsi=".SFUIText"/>
          <w:color w:val="454545"/>
        </w:rPr>
      </w:pPr>
    </w:p>
    <w:p w:rsidR="00994066" w:rsidRDefault="00994066" w:rsidP="00787F7B">
      <w:pPr>
        <w:pStyle w:val="p1"/>
        <w:spacing w:before="0" w:beforeAutospacing="0" w:after="0" w:afterAutospacing="0"/>
        <w:jc w:val="both"/>
        <w:rPr>
          <w:rStyle w:val="s1"/>
          <w:rFonts w:ascii=".SFUIText" w:hAnsi=".SFUIText"/>
          <w:color w:val="454545"/>
        </w:rPr>
      </w:pPr>
    </w:p>
    <w:p w:rsidR="009B29AE" w:rsidRDefault="00866A5C" w:rsidP="00866A5C">
      <w:pPr>
        <w:pStyle w:val="p1"/>
        <w:spacing w:before="0" w:beforeAutospacing="0" w:after="0" w:afterAutospacing="0"/>
        <w:jc w:val="both"/>
        <w:rPr>
          <w:rStyle w:val="s1"/>
          <w:rFonts w:ascii=".SFUIText" w:hAnsi=".SFUIText"/>
          <w:color w:val="454545"/>
        </w:rPr>
      </w:pPr>
      <w:r>
        <w:rPr>
          <w:rStyle w:val="s1"/>
          <w:rFonts w:ascii=".SFUIText" w:hAnsi=".SFUIText"/>
          <w:color w:val="454545"/>
        </w:rPr>
        <w:t>ORIENTA</w:t>
      </w:r>
      <w:r>
        <w:rPr>
          <w:rStyle w:val="s1"/>
          <w:rFonts w:ascii="Helvetica" w:eastAsia="Helvetica" w:hAnsi="Helvetica" w:cs="Helvetica"/>
          <w:color w:val="454545"/>
        </w:rPr>
        <w:t>Ç</w:t>
      </w:r>
      <w:r>
        <w:rPr>
          <w:rStyle w:val="s1"/>
          <w:rFonts w:ascii=".SFUIText" w:hAnsi=".SFUIText"/>
          <w:color w:val="454545"/>
        </w:rPr>
        <w:t>ÕES E TERMO DE CONSENTIMENTO PARA REALIZA</w:t>
      </w:r>
      <w:r>
        <w:rPr>
          <w:rStyle w:val="s1"/>
          <w:rFonts w:ascii="Helvetica" w:eastAsia="Helvetica" w:hAnsi="Helvetica" w:cs="Helvetica"/>
          <w:color w:val="454545"/>
        </w:rPr>
        <w:t>ÇÃO DE COLONOSCOPIA E PROCEDIMENTOS RELACIONADOS.</w:t>
      </w:r>
    </w:p>
    <w:p w:rsidR="00866A5C" w:rsidRPr="00255EF4" w:rsidRDefault="00866A5C" w:rsidP="00866A5C">
      <w:pPr>
        <w:pStyle w:val="p1"/>
        <w:spacing w:before="0" w:beforeAutospacing="0" w:after="0" w:afterAutospacing="0"/>
        <w:jc w:val="both"/>
        <w:rPr>
          <w:rFonts w:ascii=".SF UI Text" w:hAnsi=".SF UI Text"/>
          <w:color w:val="454545"/>
        </w:rPr>
      </w:pPr>
    </w:p>
    <w:p w:rsidR="005543D1" w:rsidRDefault="009B29AE" w:rsidP="005543D1">
      <w:pPr>
        <w:pStyle w:val="p1"/>
        <w:spacing w:before="0" w:beforeAutospacing="0" w:after="0" w:afterAutospacing="0"/>
        <w:ind w:firstLine="708"/>
        <w:jc w:val="both"/>
        <w:rPr>
          <w:rStyle w:val="s1"/>
          <w:rFonts w:ascii="Helvetica" w:eastAsia="Helvetica" w:hAnsi="Helvetica" w:cs="Helvetica"/>
          <w:color w:val="454545"/>
        </w:rPr>
      </w:pPr>
      <w:r w:rsidRPr="00255EF4">
        <w:rPr>
          <w:rStyle w:val="s1"/>
          <w:rFonts w:ascii=".SFUIText" w:hAnsi=".SFUIText"/>
          <w:color w:val="454545"/>
        </w:rPr>
        <w:t>Voc</w:t>
      </w:r>
      <w:r w:rsidRPr="00255EF4">
        <w:rPr>
          <w:rStyle w:val="s1"/>
          <w:rFonts w:ascii="Helvetica" w:eastAsia="Helvetica" w:hAnsi="Helvetica" w:cs="Helvetica"/>
          <w:color w:val="454545"/>
        </w:rPr>
        <w:t>ê foi encaminhado por seu médico para a realização do exame de colonoscopia. Inicialmente será realizada sedação, com a injeção de medicamentos na veia, fazendo você dormir. Isso permitirá que você não sinta dor ou desconforto durante o exame. Em seguid</w:t>
      </w:r>
      <w:r w:rsidRPr="00255EF4">
        <w:rPr>
          <w:rStyle w:val="s1"/>
          <w:rFonts w:ascii=".SFUIText" w:hAnsi=".SFUIText"/>
          <w:color w:val="454545"/>
        </w:rPr>
        <w:t>a ser</w:t>
      </w:r>
      <w:r w:rsidRPr="00255EF4">
        <w:rPr>
          <w:rStyle w:val="s1"/>
          <w:rFonts w:ascii="Helvetica" w:eastAsia="Helvetica" w:hAnsi="Helvetica" w:cs="Helvetica"/>
          <w:color w:val="454545"/>
        </w:rPr>
        <w:t xml:space="preserve">á introduzido </w:t>
      </w:r>
      <w:r w:rsidR="00377262">
        <w:rPr>
          <w:rStyle w:val="s1"/>
          <w:rFonts w:ascii="Helvetica" w:eastAsia="Helvetica" w:hAnsi="Helvetica" w:cs="Helvetica"/>
          <w:color w:val="454545"/>
        </w:rPr>
        <w:t>através do</w:t>
      </w:r>
      <w:r w:rsidR="005543D1">
        <w:rPr>
          <w:rStyle w:val="s1"/>
          <w:rFonts w:ascii="Helvetica" w:eastAsia="Helvetica" w:hAnsi="Helvetica" w:cs="Helvetica"/>
          <w:color w:val="454545"/>
        </w:rPr>
        <w:t xml:space="preserve"> â</w:t>
      </w:r>
      <w:r w:rsidR="00ED3C36" w:rsidRPr="00255EF4">
        <w:rPr>
          <w:rStyle w:val="s1"/>
          <w:rFonts w:ascii="Helvetica" w:eastAsia="Helvetica" w:hAnsi="Helvetica" w:cs="Helvetica"/>
          <w:color w:val="454545"/>
        </w:rPr>
        <w:t>nus</w:t>
      </w:r>
      <w:r w:rsidRPr="00255EF4">
        <w:rPr>
          <w:rStyle w:val="s1"/>
          <w:rFonts w:ascii="Helvetica" w:eastAsia="Helvetica" w:hAnsi="Helvetica" w:cs="Helvetica"/>
          <w:color w:val="454545"/>
        </w:rPr>
        <w:t xml:space="preserve"> um aparelho chamado endoscópio</w:t>
      </w:r>
      <w:r w:rsidR="005543D1">
        <w:rPr>
          <w:rStyle w:val="s1"/>
          <w:rFonts w:ascii="Helvetica" w:eastAsia="Helvetica" w:hAnsi="Helvetica" w:cs="Helvetica"/>
          <w:color w:val="454545"/>
        </w:rPr>
        <w:t>,</w:t>
      </w:r>
      <w:r w:rsidRPr="00255EF4">
        <w:rPr>
          <w:rStyle w:val="s1"/>
          <w:rFonts w:ascii="Helvetica" w:eastAsia="Helvetica" w:hAnsi="Helvetica" w:cs="Helvetica"/>
          <w:color w:val="454545"/>
        </w:rPr>
        <w:t xml:space="preserve"> que permitirá ao médico endoscopista realizar uma avaliação detalhada do reto (parte final do intestino), de todo o intestino grosso e dos últimos centímetros do intestino delgado. Para isso</w:t>
      </w:r>
      <w:r w:rsidR="00644407">
        <w:rPr>
          <w:rStyle w:val="s1"/>
          <w:rFonts w:ascii="Helvetica" w:eastAsia="Helvetica" w:hAnsi="Helvetica" w:cs="Helvetica"/>
          <w:color w:val="454545"/>
        </w:rPr>
        <w:t xml:space="preserve"> </w:t>
      </w:r>
      <w:r w:rsidRPr="00255EF4">
        <w:rPr>
          <w:rStyle w:val="s1"/>
          <w:rFonts w:ascii="Helvetica" w:eastAsia="Helvetica" w:hAnsi="Helvetica" w:cs="Helvetica"/>
          <w:color w:val="454545"/>
        </w:rPr>
        <w:t xml:space="preserve">é muito importante que você tenha realizado o preparo adequadamente, conforme foi orientado com </w:t>
      </w:r>
      <w:r w:rsidR="005543D1" w:rsidRPr="00255EF4">
        <w:rPr>
          <w:rStyle w:val="s1"/>
          <w:rFonts w:ascii="Helvetica" w:eastAsia="Helvetica" w:hAnsi="Helvetica" w:cs="Helvetica"/>
          <w:color w:val="454545"/>
        </w:rPr>
        <w:t>antecedência</w:t>
      </w:r>
      <w:r w:rsidRPr="00255EF4">
        <w:rPr>
          <w:rStyle w:val="s1"/>
          <w:rFonts w:ascii="Helvetica" w:eastAsia="Helvetica" w:hAnsi="Helvetica" w:cs="Helvetica"/>
          <w:color w:val="454545"/>
        </w:rPr>
        <w:t xml:space="preserve">. </w:t>
      </w:r>
      <w:r w:rsidR="005543D1" w:rsidRPr="00255EF4">
        <w:rPr>
          <w:rStyle w:val="s1"/>
          <w:rFonts w:ascii="Helvetica" w:eastAsia="Helvetica" w:hAnsi="Helvetica" w:cs="Helvetica"/>
          <w:color w:val="454545"/>
        </w:rPr>
        <w:t>É necessário um preparo com limpeza adequada do intestino, pois</w:t>
      </w:r>
      <w:r w:rsidR="005543D1">
        <w:rPr>
          <w:rStyle w:val="s1"/>
          <w:rFonts w:ascii=".SFUIText" w:hAnsi=".SFUIText"/>
          <w:color w:val="454545"/>
        </w:rPr>
        <w:t xml:space="preserve"> a </w:t>
      </w:r>
      <w:r w:rsidR="005543D1" w:rsidRPr="00255EF4">
        <w:rPr>
          <w:rStyle w:val="s1"/>
          <w:rFonts w:ascii=".SFUIText" w:hAnsi=".SFUIText"/>
          <w:color w:val="454545"/>
        </w:rPr>
        <w:t>presen</w:t>
      </w:r>
      <w:r w:rsidR="005543D1" w:rsidRPr="00255EF4">
        <w:rPr>
          <w:rStyle w:val="s1"/>
          <w:rFonts w:ascii="Helvetica" w:eastAsia="Helvetica" w:hAnsi="Helvetica" w:cs="Helvetica"/>
          <w:color w:val="454545"/>
        </w:rPr>
        <w:t>ça de resíduos impede um exame completo. A repetição da colonoscopia pode ser indicada se o preparo nã</w:t>
      </w:r>
      <w:r w:rsidR="005543D1" w:rsidRPr="00255EF4">
        <w:rPr>
          <w:rStyle w:val="s1"/>
          <w:rFonts w:ascii=".SFUIText" w:hAnsi=".SFUIText"/>
          <w:color w:val="454545"/>
        </w:rPr>
        <w:t>o tiver sido suficiente.</w:t>
      </w:r>
      <w:r w:rsidR="005543D1" w:rsidRPr="00255EF4">
        <w:rPr>
          <w:rStyle w:val="apple-converted-space"/>
          <w:rFonts w:ascii=".SFUIText" w:hAnsi=".SFUIText"/>
          <w:color w:val="454545"/>
        </w:rPr>
        <w:t> </w:t>
      </w:r>
    </w:p>
    <w:p w:rsidR="005543D1" w:rsidRDefault="009B29AE" w:rsidP="005543D1">
      <w:pPr>
        <w:pStyle w:val="p1"/>
        <w:spacing w:before="0" w:beforeAutospacing="0" w:after="0" w:afterAutospacing="0"/>
        <w:ind w:firstLine="708"/>
        <w:jc w:val="both"/>
        <w:rPr>
          <w:rStyle w:val="apple-converted-space"/>
          <w:rFonts w:ascii=".SFUIText" w:hAnsi=".SFUIText"/>
          <w:color w:val="454545"/>
        </w:rPr>
      </w:pPr>
      <w:r w:rsidRPr="00255EF4">
        <w:rPr>
          <w:rStyle w:val="s1"/>
          <w:rFonts w:ascii="Helvetica" w:eastAsia="Helvetica" w:hAnsi="Helvetica" w:cs="Helvetica"/>
          <w:color w:val="454545"/>
        </w:rPr>
        <w:t>A colonoscopia permite diagnosticar infla</w:t>
      </w:r>
      <w:r w:rsidR="00866A5C">
        <w:rPr>
          <w:rStyle w:val="s1"/>
          <w:rFonts w:ascii="Helvetica" w:eastAsia="Helvetica" w:hAnsi="Helvetica" w:cs="Helvetica"/>
          <w:color w:val="454545"/>
        </w:rPr>
        <w:t>mações, estreitamentos, tumores</w:t>
      </w:r>
      <w:r w:rsidRPr="00255EF4">
        <w:rPr>
          <w:rStyle w:val="s1"/>
          <w:rFonts w:ascii="Helvetica" w:eastAsia="Helvetica" w:hAnsi="Helvetica" w:cs="Helvetica"/>
          <w:color w:val="454545"/>
        </w:rPr>
        <w:t xml:space="preserve"> e pequenos nódulos chamados pólipos. Durante o exame pode ser necessár</w:t>
      </w:r>
      <w:r w:rsidRPr="00255EF4">
        <w:rPr>
          <w:rStyle w:val="s1"/>
          <w:rFonts w:ascii=".SFUIText" w:hAnsi=".SFUIText"/>
          <w:color w:val="454545"/>
        </w:rPr>
        <w:t>ia a realiza</w:t>
      </w:r>
      <w:r w:rsidRPr="00255EF4">
        <w:rPr>
          <w:rStyle w:val="s1"/>
          <w:rFonts w:ascii="Helvetica" w:eastAsia="Helvetica" w:hAnsi="Helvetica" w:cs="Helvetica"/>
          <w:color w:val="454545"/>
        </w:rPr>
        <w:t>ção de biópsias, retirada de minúsculos fragmentos de tecido para exame microscópico, que será encaminhado ao laboratório de anatomia patológica para ser examinado posteriormente. A maioria dos pequenos nódulos chamados pólipos devem ser removi</w:t>
      </w:r>
      <w:r w:rsidRPr="00255EF4">
        <w:rPr>
          <w:rStyle w:val="s1"/>
          <w:rFonts w:ascii=".SFUIText" w:hAnsi=".SFUIText"/>
          <w:color w:val="454545"/>
        </w:rPr>
        <w:t>dos quando encontrados, pois alguns deles podem sofrer degenera</w:t>
      </w:r>
      <w:r w:rsidRPr="00255EF4">
        <w:rPr>
          <w:rStyle w:val="s1"/>
          <w:rFonts w:ascii="Helvetica" w:eastAsia="Helvetica" w:hAnsi="Helvetica" w:cs="Helvetica"/>
          <w:color w:val="454545"/>
        </w:rPr>
        <w:t>ção no futuro e originar um câncer. Em alguns casos de pólipos maiores pode não ser</w:t>
      </w:r>
      <w:r w:rsidR="00644407">
        <w:rPr>
          <w:rStyle w:val="s1"/>
          <w:rFonts w:ascii="Helvetica" w:eastAsia="Helvetica" w:hAnsi="Helvetica" w:cs="Helvetica"/>
          <w:color w:val="454545"/>
        </w:rPr>
        <w:t xml:space="preserve"> </w:t>
      </w:r>
      <w:r w:rsidRPr="00255EF4">
        <w:rPr>
          <w:rStyle w:val="s1"/>
          <w:rFonts w:ascii=".SFUIText" w:hAnsi=".SFUIText"/>
          <w:color w:val="454545"/>
        </w:rPr>
        <w:t>adequada a retirada imediata da les</w:t>
      </w:r>
      <w:r w:rsidR="005543D1">
        <w:rPr>
          <w:rStyle w:val="s1"/>
          <w:rFonts w:ascii="Helvetica" w:eastAsia="Helvetica" w:hAnsi="Helvetica" w:cs="Helvetica"/>
          <w:color w:val="454545"/>
        </w:rPr>
        <w:t>ão. Nesta situação</w:t>
      </w:r>
      <w:r w:rsidRPr="00255EF4">
        <w:rPr>
          <w:rStyle w:val="s1"/>
          <w:rFonts w:ascii="Helvetica" w:eastAsia="Helvetica" w:hAnsi="Helvetica" w:cs="Helvetica"/>
          <w:color w:val="454545"/>
        </w:rPr>
        <w:t xml:space="preserve"> o médico encaminhará você para uma avaliação e deixará par</w:t>
      </w:r>
      <w:r w:rsidRPr="00255EF4">
        <w:rPr>
          <w:rStyle w:val="s1"/>
          <w:rFonts w:ascii=".SFUIText" w:hAnsi=".SFUIText"/>
          <w:color w:val="454545"/>
        </w:rPr>
        <w:t>a programar a retirada do p</w:t>
      </w:r>
      <w:r w:rsidRPr="00255EF4">
        <w:rPr>
          <w:rStyle w:val="s1"/>
          <w:rFonts w:ascii="Helvetica" w:eastAsia="Helvetica" w:hAnsi="Helvetica" w:cs="Helvetica"/>
          <w:color w:val="454545"/>
        </w:rPr>
        <w:t>ólipo outro dia, conforme a necessidade de cada caso.</w:t>
      </w:r>
      <w:r w:rsidRPr="00255EF4">
        <w:rPr>
          <w:rStyle w:val="apple-converted-space"/>
          <w:rFonts w:ascii=".SFUIText" w:hAnsi=".SFUIText"/>
          <w:color w:val="454545"/>
        </w:rPr>
        <w:t> </w:t>
      </w:r>
      <w:r w:rsidR="005543D1">
        <w:rPr>
          <w:rStyle w:val="apple-converted-space"/>
          <w:rFonts w:ascii=".SFUIText" w:hAnsi=".SFUIText"/>
          <w:color w:val="454545"/>
        </w:rPr>
        <w:t xml:space="preserve">Raramente pode haver </w:t>
      </w:r>
      <w:r w:rsidRPr="00255EF4">
        <w:rPr>
          <w:rStyle w:val="s1"/>
          <w:rFonts w:ascii="Helvetica" w:eastAsia="Helvetica" w:hAnsi="Helvetica" w:cs="Helvetica"/>
          <w:color w:val="454545"/>
        </w:rPr>
        <w:t>alteraçõ</w:t>
      </w:r>
      <w:r w:rsidR="005543D1">
        <w:rPr>
          <w:rStyle w:val="s1"/>
          <w:rFonts w:ascii="Helvetica" w:eastAsia="Helvetica" w:hAnsi="Helvetica" w:cs="Helvetica"/>
          <w:color w:val="454545"/>
        </w:rPr>
        <w:t>es do formato do intestino, e</w:t>
      </w:r>
      <w:r w:rsidRPr="00255EF4">
        <w:rPr>
          <w:rStyle w:val="s1"/>
          <w:rFonts w:ascii="Helvetica" w:eastAsia="Helvetica" w:hAnsi="Helvetica" w:cs="Helvetica"/>
          <w:color w:val="454545"/>
        </w:rPr>
        <w:t xml:space="preserve"> não ser possível o exame de todo o intestino grosso.</w:t>
      </w:r>
      <w:r w:rsidRPr="00255EF4">
        <w:rPr>
          <w:rStyle w:val="apple-converted-space"/>
          <w:rFonts w:ascii=".SFUIText" w:hAnsi=".SFUIText"/>
          <w:color w:val="454545"/>
        </w:rPr>
        <w:t>  </w:t>
      </w:r>
    </w:p>
    <w:p w:rsidR="008F3570" w:rsidRDefault="009B29AE" w:rsidP="008F3570">
      <w:pPr>
        <w:pStyle w:val="p1"/>
        <w:spacing w:before="0" w:beforeAutospacing="0" w:after="0" w:afterAutospacing="0"/>
        <w:ind w:firstLine="708"/>
        <w:jc w:val="both"/>
        <w:rPr>
          <w:rStyle w:val="s1"/>
          <w:rFonts w:ascii="Helvetica" w:eastAsia="Helvetica" w:hAnsi="Helvetica" w:cs="Helvetica"/>
          <w:color w:val="454545"/>
        </w:rPr>
      </w:pPr>
      <w:r w:rsidRPr="00255EF4">
        <w:rPr>
          <w:rStyle w:val="s1"/>
          <w:rFonts w:ascii=".SFUIText" w:hAnsi=".SFUIText"/>
          <w:color w:val="454545"/>
        </w:rPr>
        <w:t>O risco</w:t>
      </w:r>
      <w:r w:rsidRPr="00255EF4">
        <w:rPr>
          <w:rStyle w:val="apple-converted-space"/>
          <w:rFonts w:ascii=".SFUIText" w:hAnsi=".SFUIText"/>
          <w:color w:val="454545"/>
        </w:rPr>
        <w:t> </w:t>
      </w:r>
      <w:r w:rsidRPr="00255EF4">
        <w:rPr>
          <w:rStyle w:val="s1"/>
          <w:rFonts w:ascii=".SFUIText" w:hAnsi=".SFUIText"/>
          <w:color w:val="454545"/>
        </w:rPr>
        <w:t>de ocorrer complica</w:t>
      </w:r>
      <w:r w:rsidRPr="00255EF4">
        <w:rPr>
          <w:rStyle w:val="s1"/>
          <w:rFonts w:ascii="Helvetica" w:eastAsia="Helvetica" w:hAnsi="Helvetica" w:cs="Helvetica"/>
          <w:color w:val="454545"/>
        </w:rPr>
        <w:t>ções durante a colonoscopia é muito pequeno. A grande maioria dos pacientes são sub</w:t>
      </w:r>
      <w:r w:rsidRPr="00255EF4">
        <w:rPr>
          <w:rStyle w:val="s1"/>
          <w:rFonts w:ascii=".SFUIText" w:hAnsi=".SFUIText"/>
          <w:color w:val="454545"/>
        </w:rPr>
        <w:t>metidos ao exame sem maiores dificuldades. Mas raramente pode ocorrer desconforto ou dor na barriga, sangramento, inflama</w:t>
      </w:r>
      <w:r w:rsidRPr="00255EF4">
        <w:rPr>
          <w:rStyle w:val="s1"/>
          <w:rFonts w:ascii="Helvetica" w:eastAsia="Helvetica" w:hAnsi="Helvetica" w:cs="Helvetica"/>
          <w:color w:val="454545"/>
        </w:rPr>
        <w:t>ções, perfuração intestinal e complicações relacionadas à sedação como pequena inflamação ou equimose (manchas de sangue) no local da p</w:t>
      </w:r>
      <w:r w:rsidRPr="00255EF4">
        <w:rPr>
          <w:rStyle w:val="s1"/>
          <w:rFonts w:ascii=".SFUIText" w:hAnsi=".SFUIText"/>
          <w:color w:val="454545"/>
        </w:rPr>
        <w:t>un</w:t>
      </w:r>
      <w:r w:rsidRPr="00255EF4">
        <w:rPr>
          <w:rStyle w:val="s1"/>
          <w:rFonts w:ascii="Helvetica" w:eastAsia="Helvetica" w:hAnsi="Helvetica" w:cs="Helvetica"/>
          <w:color w:val="454545"/>
        </w:rPr>
        <w:t xml:space="preserve">ção venosa, insuficiência respiratória, problemas cardiológicos ou reações alérgicas. </w:t>
      </w:r>
      <w:r w:rsidR="00CA1EA2">
        <w:rPr>
          <w:rStyle w:val="s1"/>
          <w:rFonts w:ascii="Helvetica" w:eastAsia="Helvetica" w:hAnsi="Helvetica" w:cs="Helvetica"/>
          <w:color w:val="454545"/>
        </w:rPr>
        <w:t xml:space="preserve">Apesar de raro, </w:t>
      </w:r>
      <w:r w:rsidR="008F3570">
        <w:rPr>
          <w:rStyle w:val="s1"/>
          <w:rFonts w:ascii="Helvetica" w:eastAsia="Helvetica" w:hAnsi="Helvetica" w:cs="Helvetica"/>
          <w:color w:val="454545"/>
        </w:rPr>
        <w:t xml:space="preserve">para tratar </w:t>
      </w:r>
      <w:r w:rsidR="00CA1EA2">
        <w:rPr>
          <w:rStyle w:val="s1"/>
          <w:rFonts w:ascii="Helvetica" w:eastAsia="Helvetica" w:hAnsi="Helvetica" w:cs="Helvetica"/>
          <w:color w:val="454545"/>
        </w:rPr>
        <w:t>essas complicações pode</w:t>
      </w:r>
      <w:r w:rsidR="008F3570">
        <w:rPr>
          <w:rStyle w:val="s1"/>
          <w:rFonts w:ascii="Helvetica" w:eastAsia="Helvetica" w:hAnsi="Helvetica" w:cs="Helvetica"/>
          <w:color w:val="454545"/>
        </w:rPr>
        <w:t xml:space="preserve"> ser necessário internação hospitalar, cuidados de terapia intensiva, transfusão sanguínea ou cirurgia. </w:t>
      </w:r>
      <w:r w:rsidR="008F3570" w:rsidRPr="00255EF4">
        <w:rPr>
          <w:rStyle w:val="s1"/>
          <w:rFonts w:ascii="Helvetica" w:eastAsia="Helvetica" w:hAnsi="Helvetica" w:cs="Helvetica"/>
          <w:color w:val="454545"/>
        </w:rPr>
        <w:t>É muito raro o risco de</w:t>
      </w:r>
      <w:r w:rsidR="008F3570" w:rsidRPr="00255EF4">
        <w:rPr>
          <w:rStyle w:val="s1"/>
          <w:rFonts w:ascii=".SFUIText" w:hAnsi=".SFUIText"/>
          <w:color w:val="454545"/>
        </w:rPr>
        <w:t xml:space="preserve"> morte em decorr</w:t>
      </w:r>
      <w:r w:rsidR="008F3570" w:rsidRPr="00255EF4">
        <w:rPr>
          <w:rStyle w:val="s1"/>
          <w:rFonts w:ascii="Helvetica" w:eastAsia="Helvetica" w:hAnsi="Helvetica" w:cs="Helvetica"/>
          <w:color w:val="454545"/>
        </w:rPr>
        <w:t xml:space="preserve">ência de complicações graves. </w:t>
      </w:r>
    </w:p>
    <w:p w:rsidR="005543D1" w:rsidRDefault="008F3570" w:rsidP="005543D1">
      <w:pPr>
        <w:pStyle w:val="p1"/>
        <w:spacing w:before="0" w:beforeAutospacing="0" w:after="0" w:afterAutospacing="0"/>
        <w:ind w:firstLine="708"/>
        <w:jc w:val="both"/>
        <w:rPr>
          <w:rStyle w:val="s1"/>
          <w:rFonts w:ascii="Helvetica" w:eastAsia="Helvetica" w:hAnsi="Helvetica" w:cs="Helvetica"/>
          <w:color w:val="454545"/>
        </w:rPr>
      </w:pPr>
      <w:r>
        <w:rPr>
          <w:rStyle w:val="s1"/>
          <w:rFonts w:ascii="Helvetica" w:eastAsia="Helvetica" w:hAnsi="Helvetica" w:cs="Helvetica"/>
          <w:color w:val="454545"/>
        </w:rPr>
        <w:t>É</w:t>
      </w:r>
      <w:r w:rsidR="009B29AE" w:rsidRPr="00255EF4">
        <w:rPr>
          <w:rStyle w:val="s1"/>
          <w:rFonts w:ascii="Helvetica" w:eastAsia="Helvetica" w:hAnsi="Helvetica" w:cs="Helvetica"/>
          <w:color w:val="454545"/>
        </w:rPr>
        <w:t xml:space="preserve"> muito importante você fornecer corretamente todas as informações sobre seu estado de saúde, que serão perguntadas pela equipe médica. </w:t>
      </w:r>
    </w:p>
    <w:p w:rsidR="005543D1" w:rsidRDefault="009B29AE" w:rsidP="008F3570">
      <w:pPr>
        <w:pStyle w:val="p1"/>
        <w:spacing w:before="0" w:beforeAutospacing="0" w:after="0" w:afterAutospacing="0"/>
        <w:ind w:firstLine="708"/>
        <w:jc w:val="both"/>
        <w:rPr>
          <w:rFonts w:ascii=".SF UI Text" w:hAnsi=".SF UI Text"/>
          <w:color w:val="454545"/>
        </w:rPr>
      </w:pPr>
      <w:r w:rsidRPr="00255EF4">
        <w:rPr>
          <w:rStyle w:val="s1"/>
          <w:rFonts w:ascii="Helvetica" w:eastAsia="Helvetica" w:hAnsi="Helvetica" w:cs="Helvetica"/>
          <w:color w:val="454545"/>
        </w:rPr>
        <w:t xml:space="preserve">Você deverá estar acompanhado de um adulto responsável. Não poderá dirigir, estar de carona de moto, ou ir embora sozinho. Não deverá ingerir bebidas alcoólicas ou realizar esforço físico no dia do exame. Após </w:t>
      </w:r>
      <w:r w:rsidRPr="00255EF4">
        <w:rPr>
          <w:rStyle w:val="s1"/>
          <w:rFonts w:ascii=".SFUIText" w:hAnsi=".SFUIText"/>
          <w:color w:val="454545"/>
        </w:rPr>
        <w:t>o exame coma alimentos de</w:t>
      </w:r>
      <w:r w:rsidRPr="00255EF4">
        <w:rPr>
          <w:rStyle w:val="apple-converted-space"/>
          <w:rFonts w:ascii=".SFUIText" w:hAnsi=".SFUIText"/>
          <w:color w:val="454545"/>
        </w:rPr>
        <w:t> </w:t>
      </w:r>
      <w:r w:rsidRPr="00255EF4">
        <w:rPr>
          <w:rStyle w:val="s1"/>
          <w:rFonts w:ascii=".SFUIText" w:hAnsi=".SFUIText"/>
          <w:color w:val="454545"/>
        </w:rPr>
        <w:t>f</w:t>
      </w:r>
      <w:r w:rsidRPr="00255EF4">
        <w:rPr>
          <w:rStyle w:val="s1"/>
          <w:rFonts w:ascii="Helvetica" w:eastAsia="Helvetica" w:hAnsi="Helvetica" w:cs="Helvetica"/>
          <w:color w:val="454545"/>
        </w:rPr>
        <w:t xml:space="preserve">ácil digestão, evitando gorduras e frituras em excesso, e </w:t>
      </w:r>
      <w:r w:rsidRPr="00255EF4">
        <w:rPr>
          <w:rStyle w:val="s1"/>
          <w:rFonts w:ascii="Helvetica" w:eastAsia="Helvetica" w:hAnsi="Helvetica" w:cs="Helvetica"/>
          <w:color w:val="454545"/>
        </w:rPr>
        <w:lastRenderedPageBreak/>
        <w:t>seguindo as orientações do seu médico ou da equipe que realizou o exame.</w:t>
      </w:r>
      <w:r w:rsidRPr="00255EF4">
        <w:rPr>
          <w:rStyle w:val="apple-converted-space"/>
          <w:rFonts w:ascii=".SFUIText" w:hAnsi=".SFUIText"/>
          <w:color w:val="454545"/>
        </w:rPr>
        <w:t>  </w:t>
      </w:r>
      <w:r w:rsidRPr="00255EF4">
        <w:rPr>
          <w:rStyle w:val="s1"/>
          <w:rFonts w:ascii=".SFUIText" w:hAnsi=".SFUIText"/>
          <w:color w:val="454545"/>
        </w:rPr>
        <w:t>Siga a orienta</w:t>
      </w:r>
      <w:r w:rsidRPr="00255EF4">
        <w:rPr>
          <w:rStyle w:val="s1"/>
          <w:rFonts w:ascii="Helvetica" w:eastAsia="Helvetica" w:hAnsi="Helvetica" w:cs="Helvetica"/>
          <w:color w:val="454545"/>
        </w:rPr>
        <w:t>ção de dieta especifica, quando o médico assim orientar.</w:t>
      </w:r>
      <w:r w:rsidRPr="00255EF4">
        <w:rPr>
          <w:rStyle w:val="apple-converted-space"/>
          <w:rFonts w:ascii=".SFUIText" w:hAnsi=".SFUIText"/>
          <w:color w:val="454545"/>
        </w:rPr>
        <w:t> </w:t>
      </w:r>
    </w:p>
    <w:p w:rsidR="009B29AE" w:rsidRDefault="009B29AE" w:rsidP="005543D1">
      <w:pPr>
        <w:pStyle w:val="p1"/>
        <w:spacing w:before="0" w:beforeAutospacing="0" w:after="0" w:afterAutospacing="0"/>
        <w:ind w:firstLine="708"/>
        <w:jc w:val="both"/>
        <w:rPr>
          <w:rStyle w:val="apple-converted-space"/>
          <w:rFonts w:ascii=".SFUIText" w:hAnsi=".SFUIText"/>
          <w:color w:val="454545"/>
        </w:rPr>
      </w:pPr>
      <w:r w:rsidRPr="00255EF4">
        <w:rPr>
          <w:rStyle w:val="s1"/>
          <w:rFonts w:ascii=".SFUIText" w:hAnsi=".SFUIText"/>
          <w:color w:val="454545"/>
        </w:rPr>
        <w:t>Ap</w:t>
      </w:r>
      <w:r w:rsidRPr="00255EF4">
        <w:rPr>
          <w:rStyle w:val="s1"/>
          <w:rFonts w:ascii="Helvetica" w:eastAsia="Helvetica" w:hAnsi="Helvetica" w:cs="Helvetica"/>
          <w:color w:val="454545"/>
        </w:rPr>
        <w:t>ós o exame você ficará</w:t>
      </w:r>
      <w:r w:rsidRPr="00255EF4">
        <w:rPr>
          <w:rStyle w:val="s1"/>
          <w:rFonts w:ascii=".SFUIText" w:hAnsi=".SFUIText"/>
          <w:color w:val="454545"/>
        </w:rPr>
        <w:t xml:space="preserve"> algum tempo em observa</w:t>
      </w:r>
      <w:r w:rsidRPr="00255EF4">
        <w:rPr>
          <w:rStyle w:val="s1"/>
          <w:rFonts w:ascii="Helvetica" w:eastAsia="Helvetica" w:hAnsi="Helvetica" w:cs="Helvetica"/>
          <w:color w:val="454545"/>
        </w:rPr>
        <w:t>ção e será liberado quando recuperar totalmente sua condição clínica</w:t>
      </w:r>
      <w:r w:rsidR="00866A5C">
        <w:rPr>
          <w:rStyle w:val="s1"/>
          <w:rFonts w:ascii="Helvetica" w:eastAsia="Helvetica" w:hAnsi="Helvetica" w:cs="Helvetica"/>
          <w:color w:val="454545"/>
        </w:rPr>
        <w:t>.</w:t>
      </w:r>
      <w:r w:rsidRPr="00255EF4">
        <w:rPr>
          <w:rStyle w:val="apple-converted-space"/>
          <w:rFonts w:ascii=".SFUIText" w:hAnsi=".SFUIText"/>
          <w:color w:val="454545"/>
        </w:rPr>
        <w:t> </w:t>
      </w:r>
      <w:r w:rsidR="00866A5C">
        <w:rPr>
          <w:rStyle w:val="apple-converted-space"/>
          <w:rFonts w:ascii=".SFUIText" w:hAnsi=".SFUIText"/>
          <w:color w:val="454545"/>
        </w:rPr>
        <w:t>Ao ser liberado voc</w:t>
      </w:r>
      <w:r w:rsidR="00866A5C">
        <w:rPr>
          <w:rStyle w:val="apple-converted-space"/>
          <w:rFonts w:ascii="Helvetica" w:eastAsia="Helvetica" w:hAnsi="Helvetica" w:cs="Helvetica"/>
          <w:color w:val="454545"/>
        </w:rPr>
        <w:t>ê</w:t>
      </w:r>
      <w:r w:rsidR="00866A5C">
        <w:rPr>
          <w:rStyle w:val="apple-converted-space"/>
          <w:rFonts w:ascii=".SFUIText" w:hAnsi=".SFUIText"/>
          <w:color w:val="454545"/>
        </w:rPr>
        <w:t xml:space="preserve"> dever</w:t>
      </w:r>
      <w:r w:rsidR="00866A5C">
        <w:rPr>
          <w:rStyle w:val="apple-converted-space"/>
          <w:rFonts w:ascii="Helvetica" w:eastAsia="Helvetica" w:hAnsi="Helvetica" w:cs="Helvetica"/>
          <w:color w:val="454545"/>
        </w:rPr>
        <w:t xml:space="preserve">á estar acompanhado de um adulto, pois não poderá andar sozinho, dirigir veículos ou operar máquinas de risco nas primeiras </w:t>
      </w:r>
      <w:r w:rsidR="00866A5C" w:rsidRPr="00BF1B89">
        <w:rPr>
          <w:rStyle w:val="apple-converted-space"/>
          <w:rFonts w:ascii="Helvetica" w:eastAsia="Helvetica" w:hAnsi="Helvetica" w:cs="Helvetica"/>
          <w:b/>
          <w:color w:val="000000" w:themeColor="text1"/>
        </w:rPr>
        <w:t>24</w:t>
      </w:r>
      <w:r w:rsidR="00866A5C">
        <w:rPr>
          <w:rStyle w:val="apple-converted-space"/>
          <w:rFonts w:ascii="Helvetica" w:eastAsia="Helvetica" w:hAnsi="Helvetica" w:cs="Helvetica"/>
          <w:b/>
          <w:color w:val="FF0000"/>
        </w:rPr>
        <w:t xml:space="preserve"> </w:t>
      </w:r>
      <w:r w:rsidR="00866A5C">
        <w:rPr>
          <w:rStyle w:val="apple-converted-space"/>
          <w:rFonts w:ascii="Helvetica" w:eastAsia="Helvetica" w:hAnsi="Helvetica" w:cs="Helvetica"/>
          <w:color w:val="000000" w:themeColor="text1"/>
        </w:rPr>
        <w:t>horas em seguida</w:t>
      </w:r>
      <w:bookmarkStart w:id="0" w:name="_GoBack"/>
      <w:bookmarkEnd w:id="0"/>
      <w:r w:rsidR="00866A5C">
        <w:rPr>
          <w:rStyle w:val="apple-converted-space"/>
          <w:rFonts w:ascii="Helvetica" w:eastAsia="Helvetica" w:hAnsi="Helvetica" w:cs="Helvetica"/>
          <w:color w:val="000000" w:themeColor="text1"/>
        </w:rPr>
        <w:t xml:space="preserve"> o exame.</w:t>
      </w:r>
      <w:r w:rsidRPr="00255EF4">
        <w:rPr>
          <w:rStyle w:val="apple-converted-space"/>
          <w:rFonts w:ascii=".SFUIText" w:hAnsi=".SFUIText"/>
          <w:color w:val="454545"/>
        </w:rPr>
        <w:t> </w:t>
      </w:r>
      <w:r w:rsidRPr="00255EF4">
        <w:rPr>
          <w:rStyle w:val="s1"/>
          <w:rFonts w:ascii=".SFUIText" w:hAnsi=".SFUIText"/>
          <w:color w:val="454545"/>
        </w:rPr>
        <w:t>Ap</w:t>
      </w:r>
      <w:r w:rsidRPr="00255EF4">
        <w:rPr>
          <w:rStyle w:val="s1"/>
          <w:rFonts w:ascii="Helvetica" w:eastAsia="Helvetica" w:hAnsi="Helvetica" w:cs="Helvetica"/>
          <w:color w:val="454545"/>
        </w:rPr>
        <w:t xml:space="preserve">ós retornar para casa, se você apresentar algum problema como dor forte no abdome, febre, calafrios ou evacuação com sangue, </w:t>
      </w:r>
      <w:proofErr w:type="gramStart"/>
      <w:r w:rsidRPr="00255EF4">
        <w:rPr>
          <w:rStyle w:val="s1"/>
          <w:rFonts w:ascii="Helvetica" w:eastAsia="Helvetica" w:hAnsi="Helvetica" w:cs="Helvetica"/>
          <w:color w:val="454545"/>
        </w:rPr>
        <w:t>deverá entrar</w:t>
      </w:r>
      <w:proofErr w:type="gramEnd"/>
      <w:r w:rsidRPr="00255EF4">
        <w:rPr>
          <w:rStyle w:val="s1"/>
          <w:rFonts w:ascii="Helvetica" w:eastAsia="Helvetica" w:hAnsi="Helvetica" w:cs="Helvetica"/>
          <w:color w:val="454545"/>
        </w:rPr>
        <w:t xml:space="preserve"> em contato com a equ</w:t>
      </w:r>
      <w:r w:rsidRPr="00255EF4">
        <w:rPr>
          <w:rStyle w:val="s1"/>
          <w:rFonts w:ascii=".SFUIText" w:hAnsi=".SFUIText"/>
          <w:color w:val="454545"/>
        </w:rPr>
        <w:t>ipe do Servi</w:t>
      </w:r>
      <w:r w:rsidRPr="00255EF4">
        <w:rPr>
          <w:rStyle w:val="s1"/>
          <w:rFonts w:ascii="Helvetica" w:eastAsia="Helvetica" w:hAnsi="Helvetica" w:cs="Helvetica"/>
          <w:color w:val="454545"/>
        </w:rPr>
        <w:t>ço de Endoscopia pelos números (</w:t>
      </w:r>
      <w:r w:rsidR="005543D1">
        <w:rPr>
          <w:rStyle w:val="s1"/>
          <w:rFonts w:ascii="Helvetica" w:eastAsia="Helvetica" w:hAnsi="Helvetica" w:cs="Helvetica"/>
          <w:color w:val="454545"/>
        </w:rPr>
        <w:t xml:space="preserve">48) 3229-7715 e 32248899 ou dirigir-se </w:t>
      </w:r>
      <w:r w:rsidRPr="00255EF4">
        <w:rPr>
          <w:rStyle w:val="s1"/>
          <w:rFonts w:ascii="Helvetica" w:eastAsia="Helvetica" w:hAnsi="Helvetica" w:cs="Helvetica"/>
          <w:color w:val="454545"/>
        </w:rPr>
        <w:t>ao Pronto Atendimento do Hospital Baia Sul trazendo o relatório do exame, que foi entregue antes de sua liberação.</w:t>
      </w:r>
      <w:r w:rsidRPr="00255EF4">
        <w:rPr>
          <w:rStyle w:val="apple-converted-space"/>
          <w:rFonts w:ascii=".SFUIText" w:hAnsi=".SFUIText"/>
          <w:color w:val="454545"/>
        </w:rPr>
        <w:t> </w:t>
      </w:r>
    </w:p>
    <w:p w:rsidR="005543D1" w:rsidRPr="00255EF4" w:rsidRDefault="005543D1" w:rsidP="005543D1">
      <w:pPr>
        <w:pStyle w:val="p1"/>
        <w:pBdr>
          <w:bottom w:val="single" w:sz="6" w:space="1" w:color="auto"/>
        </w:pBdr>
        <w:spacing w:before="0" w:beforeAutospacing="0" w:after="0" w:afterAutospacing="0"/>
        <w:ind w:firstLine="708"/>
        <w:jc w:val="both"/>
        <w:rPr>
          <w:rFonts w:ascii=".SF UI Text" w:hAnsi=".SF UI Text"/>
          <w:color w:val="454545"/>
        </w:rPr>
      </w:pPr>
    </w:p>
    <w:p w:rsidR="005543D1" w:rsidRPr="00255EF4" w:rsidRDefault="005543D1" w:rsidP="00787F7B">
      <w:pPr>
        <w:pStyle w:val="p1"/>
        <w:spacing w:before="0" w:beforeAutospacing="0" w:after="0" w:afterAutospacing="0"/>
        <w:jc w:val="both"/>
        <w:rPr>
          <w:rFonts w:ascii=".SF UI Text" w:hAnsi=".SF UI Text"/>
          <w:color w:val="454545"/>
        </w:rPr>
      </w:pPr>
    </w:p>
    <w:p w:rsidR="009B29AE" w:rsidRPr="00255EF4" w:rsidRDefault="009B29AE" w:rsidP="00787F7B">
      <w:pPr>
        <w:pStyle w:val="p1"/>
        <w:spacing w:before="0" w:beforeAutospacing="0" w:after="0" w:afterAutospacing="0"/>
        <w:jc w:val="both"/>
        <w:rPr>
          <w:rFonts w:ascii=".SF UI Text" w:hAnsi=".SF UI Text"/>
          <w:color w:val="454545"/>
        </w:rPr>
      </w:pPr>
      <w:r w:rsidRPr="00255EF4">
        <w:rPr>
          <w:rStyle w:val="s1"/>
          <w:rFonts w:ascii=".SFUIText" w:hAnsi=".SFUIText"/>
          <w:color w:val="454545"/>
        </w:rPr>
        <w:t>Eu, _________________________________, declaro que li e compreendi as informa</w:t>
      </w:r>
      <w:r w:rsidRPr="00255EF4">
        <w:rPr>
          <w:rStyle w:val="s1"/>
          <w:rFonts w:ascii="Helvetica" w:eastAsia="Helvetica" w:hAnsi="Helvetica" w:cs="Helvetica"/>
          <w:color w:val="454545"/>
        </w:rPr>
        <w:t>ções acima, que todas as minhas dúvidas foram esclarecidas pela equipe médica e de enfermagem da Unidade de Endoscopia, que as informações que forneci estão corretas. Seguirei todas as orientações recebidas, declarando q</w:t>
      </w:r>
      <w:r w:rsidRPr="00255EF4">
        <w:rPr>
          <w:rStyle w:val="s1"/>
          <w:rFonts w:ascii=".SFUIText" w:hAnsi=".SFUIText"/>
          <w:color w:val="454545"/>
        </w:rPr>
        <w:t>ue se n</w:t>
      </w:r>
      <w:r w:rsidRPr="00255EF4">
        <w:rPr>
          <w:rStyle w:val="s1"/>
          <w:rFonts w:ascii="Helvetica" w:eastAsia="Helvetica" w:hAnsi="Helvetica" w:cs="Helvetica"/>
          <w:color w:val="454545"/>
        </w:rPr>
        <w:t>ão fizer isso, assumirei toda a responsabilidad</w:t>
      </w:r>
      <w:r w:rsidR="005543D1">
        <w:rPr>
          <w:rStyle w:val="s1"/>
          <w:rFonts w:ascii="Helvetica" w:eastAsia="Helvetica" w:hAnsi="Helvetica" w:cs="Helvetica"/>
          <w:color w:val="454545"/>
        </w:rPr>
        <w:t xml:space="preserve">e por consequentes complicações </w:t>
      </w:r>
      <w:r w:rsidRPr="00255EF4">
        <w:rPr>
          <w:rStyle w:val="s1"/>
          <w:rFonts w:ascii="Helvetica" w:eastAsia="Helvetica" w:hAnsi="Helvetica" w:cs="Helvetica"/>
          <w:color w:val="454545"/>
        </w:rPr>
        <w:t>de meus atos</w:t>
      </w:r>
      <w:r w:rsidR="00C335E0">
        <w:rPr>
          <w:rStyle w:val="s1"/>
          <w:rFonts w:ascii="Helvetica" w:eastAsia="Helvetica" w:hAnsi="Helvetica" w:cs="Helvetica"/>
          <w:color w:val="454545"/>
        </w:rPr>
        <w:t>.</w:t>
      </w:r>
      <w:r w:rsidRPr="00255EF4">
        <w:rPr>
          <w:rStyle w:val="apple-converted-space"/>
          <w:rFonts w:ascii=".SFUIText" w:hAnsi=".SFUIText"/>
          <w:color w:val="454545"/>
        </w:rPr>
        <w:t> </w:t>
      </w:r>
      <w:r w:rsidR="005543D1">
        <w:rPr>
          <w:rStyle w:val="apple-converted-space"/>
          <w:rFonts w:ascii=".SFUIText" w:hAnsi=".SFUIText"/>
          <w:color w:val="454545"/>
        </w:rPr>
        <w:t>Autorizo a utiliza</w:t>
      </w:r>
      <w:r w:rsidR="005543D1">
        <w:rPr>
          <w:rStyle w:val="apple-converted-space"/>
          <w:rFonts w:ascii="Helvetica" w:eastAsia="Helvetica" w:hAnsi="Helvetica" w:cs="Helvetica"/>
          <w:color w:val="454545"/>
        </w:rPr>
        <w:t>ção das informaç</w:t>
      </w:r>
      <w:r w:rsidR="005543D1">
        <w:rPr>
          <w:rStyle w:val="apple-converted-space"/>
          <w:rFonts w:ascii=".SFUIText" w:hAnsi=".SFUIText"/>
          <w:color w:val="454545"/>
        </w:rPr>
        <w:t xml:space="preserve">ões relativas a este exame para estudos </w:t>
      </w:r>
      <w:r w:rsidR="00C335E0">
        <w:rPr>
          <w:rStyle w:val="apple-converted-space"/>
          <w:rFonts w:ascii=".SFUIText" w:hAnsi=".SFUIText"/>
          <w:color w:val="454545"/>
        </w:rPr>
        <w:t xml:space="preserve">médicos </w:t>
      </w:r>
      <w:r w:rsidR="005543D1">
        <w:rPr>
          <w:rStyle w:val="apple-converted-space"/>
          <w:rFonts w:ascii=".SFUIText" w:hAnsi=".SFUIText"/>
          <w:color w:val="454545"/>
        </w:rPr>
        <w:t>cient</w:t>
      </w:r>
      <w:r w:rsidR="005543D1">
        <w:rPr>
          <w:rStyle w:val="apple-converted-space"/>
          <w:rFonts w:ascii="Helvetica" w:eastAsia="Helvetica" w:hAnsi="Helvetica" w:cs="Helvetica"/>
          <w:color w:val="454545"/>
        </w:rPr>
        <w:t>íficos, desde que minha identificação não seja divulgada.</w:t>
      </w:r>
      <w:r w:rsidR="00C335E0" w:rsidRPr="00255EF4">
        <w:rPr>
          <w:rStyle w:val="s1"/>
          <w:rFonts w:ascii="Helvetica" w:eastAsia="Helvetica" w:hAnsi="Helvetica" w:cs="Helvetica"/>
          <w:color w:val="454545"/>
        </w:rPr>
        <w:t>Sei que posso cancelar este consentimento a qualquer momento, antes do exame.</w:t>
      </w:r>
    </w:p>
    <w:p w:rsidR="009B29AE" w:rsidRPr="00255EF4" w:rsidRDefault="009B29AE" w:rsidP="00787F7B">
      <w:pPr>
        <w:pStyle w:val="p2"/>
        <w:spacing w:before="0" w:beforeAutospacing="0" w:after="0" w:afterAutospacing="0"/>
        <w:jc w:val="both"/>
        <w:rPr>
          <w:rFonts w:ascii=".SF UI Text" w:hAnsi=".SF UI Text"/>
          <w:color w:val="454545"/>
        </w:rPr>
      </w:pPr>
    </w:p>
    <w:p w:rsidR="009B29AE" w:rsidRPr="00255EF4" w:rsidRDefault="009B29AE" w:rsidP="00C335E0">
      <w:pPr>
        <w:pStyle w:val="p1"/>
        <w:spacing w:before="0" w:beforeAutospacing="0" w:after="0" w:afterAutospacing="0" w:line="360" w:lineRule="auto"/>
        <w:jc w:val="both"/>
        <w:rPr>
          <w:rFonts w:ascii=".SF UI Text" w:hAnsi=".SF UI Text"/>
          <w:color w:val="454545"/>
        </w:rPr>
      </w:pPr>
      <w:r w:rsidRPr="00255EF4">
        <w:rPr>
          <w:rStyle w:val="s1"/>
          <w:rFonts w:ascii=".SFUIText" w:hAnsi=".SFUIText"/>
          <w:color w:val="454545"/>
        </w:rPr>
        <w:t>Ass.: _________________________________</w:t>
      </w:r>
    </w:p>
    <w:p w:rsidR="009B29AE" w:rsidRPr="00255EF4" w:rsidRDefault="009B29AE" w:rsidP="00C335E0">
      <w:pPr>
        <w:pStyle w:val="p1"/>
        <w:spacing w:before="0" w:beforeAutospacing="0" w:after="0" w:afterAutospacing="0" w:line="360" w:lineRule="auto"/>
        <w:jc w:val="both"/>
        <w:rPr>
          <w:rFonts w:ascii=".SF UI Text" w:hAnsi=".SF UI Text"/>
          <w:color w:val="454545"/>
        </w:rPr>
      </w:pPr>
      <w:r w:rsidRPr="00255EF4">
        <w:rPr>
          <w:rStyle w:val="apple-converted-space"/>
          <w:rFonts w:ascii=".SFUIText" w:hAnsi=".SFUIText"/>
          <w:color w:val="454545"/>
        </w:rPr>
        <w:t>   </w:t>
      </w:r>
      <w:r w:rsidR="00E4055E">
        <w:rPr>
          <w:rStyle w:val="s1"/>
          <w:rFonts w:ascii=".SFUIText" w:hAnsi=".SFUIText"/>
          <w:color w:val="454545"/>
        </w:rPr>
        <w:t>N</w:t>
      </w:r>
      <w:r w:rsidRPr="00255EF4">
        <w:rPr>
          <w:rStyle w:val="s1"/>
          <w:rFonts w:ascii=".SFUIText" w:hAnsi=".SFUIText"/>
          <w:color w:val="454545"/>
        </w:rPr>
        <w:t>ome leg</w:t>
      </w:r>
      <w:r w:rsidRPr="00255EF4">
        <w:rPr>
          <w:rStyle w:val="s1"/>
          <w:rFonts w:ascii="Helvetica" w:eastAsia="Helvetica" w:hAnsi="Helvetica" w:cs="Helvetica"/>
          <w:color w:val="454545"/>
        </w:rPr>
        <w:t>ível</w:t>
      </w:r>
      <w:r w:rsidR="00C335E0">
        <w:rPr>
          <w:rStyle w:val="s1"/>
          <w:rFonts w:ascii="Helvetica" w:eastAsia="Helvetica" w:hAnsi="Helvetica" w:cs="Helvetica"/>
          <w:color w:val="454545"/>
        </w:rPr>
        <w:t xml:space="preserve"> do paciente: __________________</w:t>
      </w:r>
      <w:r w:rsidRPr="00255EF4">
        <w:rPr>
          <w:rStyle w:val="s1"/>
          <w:rFonts w:ascii="Helvetica" w:eastAsia="Helvetica" w:hAnsi="Helvetica" w:cs="Helvetica"/>
          <w:color w:val="454545"/>
        </w:rPr>
        <w:t xml:space="preserve"> __________________</w:t>
      </w:r>
      <w:r w:rsidRPr="00255EF4">
        <w:rPr>
          <w:rStyle w:val="s1"/>
          <w:rFonts w:ascii=".SFUIText" w:hAnsi=".SFUIText"/>
          <w:color w:val="454545"/>
        </w:rPr>
        <w:t>____</w:t>
      </w:r>
    </w:p>
    <w:p w:rsidR="009B29AE" w:rsidRPr="00255EF4" w:rsidRDefault="009B29AE" w:rsidP="00787F7B">
      <w:pPr>
        <w:pStyle w:val="p2"/>
        <w:spacing w:before="0" w:beforeAutospacing="0" w:after="0" w:afterAutospacing="0"/>
        <w:jc w:val="both"/>
        <w:rPr>
          <w:rFonts w:ascii=".SF UI Text" w:hAnsi=".SF UI Text"/>
          <w:color w:val="454545"/>
        </w:rPr>
      </w:pPr>
    </w:p>
    <w:p w:rsidR="009B29AE" w:rsidRPr="00255EF4" w:rsidRDefault="00C335E0" w:rsidP="00E4055E">
      <w:pPr>
        <w:pStyle w:val="p1"/>
        <w:spacing w:before="0" w:beforeAutospacing="0" w:after="0" w:afterAutospacing="0" w:line="360" w:lineRule="auto"/>
        <w:jc w:val="both"/>
        <w:rPr>
          <w:rFonts w:ascii=".SF UI Text" w:hAnsi=".SF UI Text"/>
          <w:color w:val="454545"/>
        </w:rPr>
      </w:pPr>
      <w:r>
        <w:rPr>
          <w:rStyle w:val="s1"/>
          <w:rFonts w:ascii=".SFUIText" w:hAnsi=".SFUIText"/>
          <w:color w:val="454545"/>
        </w:rPr>
        <w:t>Ass.:</w:t>
      </w:r>
      <w:r w:rsidR="009B29AE" w:rsidRPr="00255EF4">
        <w:rPr>
          <w:rStyle w:val="s1"/>
          <w:rFonts w:ascii=".SFUIText" w:hAnsi=".SFUIText"/>
          <w:color w:val="454545"/>
        </w:rPr>
        <w:t>_______________</w:t>
      </w:r>
      <w:r>
        <w:rPr>
          <w:rStyle w:val="s1"/>
          <w:rFonts w:ascii=".SFUIText" w:hAnsi=".SFUIText"/>
          <w:color w:val="454545"/>
        </w:rPr>
        <w:t>____________________</w:t>
      </w:r>
      <w:r w:rsidR="009B29AE" w:rsidRPr="00255EF4">
        <w:rPr>
          <w:rStyle w:val="s1"/>
          <w:rFonts w:ascii=".SFUIText" w:hAnsi=".SFUIText"/>
          <w:color w:val="454545"/>
        </w:rPr>
        <w:t>_______</w:t>
      </w:r>
    </w:p>
    <w:p w:rsidR="009B29AE" w:rsidRPr="00255EF4" w:rsidRDefault="009B29AE" w:rsidP="00E4055E">
      <w:pPr>
        <w:pStyle w:val="p1"/>
        <w:spacing w:before="0" w:beforeAutospacing="0" w:after="0" w:afterAutospacing="0" w:line="360" w:lineRule="auto"/>
        <w:jc w:val="both"/>
        <w:rPr>
          <w:rFonts w:ascii=".SF UI Text" w:hAnsi=".SF UI Text"/>
          <w:color w:val="454545"/>
        </w:rPr>
      </w:pPr>
      <w:r w:rsidRPr="00255EF4">
        <w:rPr>
          <w:rStyle w:val="apple-converted-space"/>
          <w:rFonts w:ascii=".SFUIText" w:hAnsi=".SFUIText"/>
          <w:color w:val="454545"/>
        </w:rPr>
        <w:t>    </w:t>
      </w:r>
      <w:r w:rsidR="00E4055E">
        <w:rPr>
          <w:rStyle w:val="s1"/>
          <w:rFonts w:ascii=".SFUIText" w:hAnsi=".SFUIText"/>
          <w:color w:val="454545"/>
        </w:rPr>
        <w:t>N</w:t>
      </w:r>
      <w:r w:rsidRPr="00255EF4">
        <w:rPr>
          <w:rStyle w:val="s1"/>
          <w:rFonts w:ascii=".SFUIText" w:hAnsi=".SFUIText"/>
          <w:color w:val="454545"/>
        </w:rPr>
        <w:t>ome legível</w:t>
      </w:r>
      <w:r w:rsidR="00C335E0">
        <w:rPr>
          <w:rStyle w:val="s1"/>
          <w:rFonts w:ascii=".SFUIText" w:hAnsi=".SFUIText"/>
          <w:color w:val="454545"/>
        </w:rPr>
        <w:t xml:space="preserve"> do acompanhante</w:t>
      </w:r>
      <w:r w:rsidRPr="00255EF4">
        <w:rPr>
          <w:rStyle w:val="s1"/>
          <w:rFonts w:ascii=".SFUIText" w:hAnsi=".SFUIText"/>
          <w:color w:val="454545"/>
        </w:rPr>
        <w:t>: ___</w:t>
      </w:r>
      <w:r w:rsidR="00C335E0">
        <w:rPr>
          <w:rStyle w:val="s1"/>
          <w:rFonts w:ascii=".SFUIText" w:hAnsi=".SFUIText"/>
          <w:color w:val="454545"/>
        </w:rPr>
        <w:t>_____________</w:t>
      </w:r>
      <w:r w:rsidRPr="00255EF4">
        <w:rPr>
          <w:rStyle w:val="s1"/>
          <w:rFonts w:ascii=".SFUIText" w:hAnsi=".SFUIText"/>
          <w:color w:val="454545"/>
        </w:rPr>
        <w:t>___________________</w:t>
      </w:r>
    </w:p>
    <w:p w:rsidR="009B29AE" w:rsidRDefault="009B29AE" w:rsidP="00E4055E">
      <w:pPr>
        <w:pStyle w:val="p2"/>
        <w:spacing w:before="0" w:beforeAutospacing="0" w:after="0" w:afterAutospacing="0" w:line="360" w:lineRule="auto"/>
        <w:jc w:val="both"/>
        <w:rPr>
          <w:rFonts w:ascii=".SF UI Text" w:hAnsi=".SF UI Text"/>
          <w:color w:val="454545"/>
        </w:rPr>
      </w:pPr>
    </w:p>
    <w:p w:rsidR="00C335E0" w:rsidRDefault="00C335E0" w:rsidP="00787F7B">
      <w:pPr>
        <w:pStyle w:val="p2"/>
        <w:spacing w:before="0" w:beforeAutospacing="0" w:after="0" w:afterAutospacing="0"/>
        <w:jc w:val="both"/>
        <w:rPr>
          <w:rFonts w:ascii=".SF UI Text" w:hAnsi=".SF UI Text"/>
          <w:color w:val="454545"/>
        </w:rPr>
      </w:pPr>
    </w:p>
    <w:p w:rsidR="00C335E0" w:rsidRPr="00255EF4" w:rsidRDefault="00C335E0" w:rsidP="00787F7B">
      <w:pPr>
        <w:pStyle w:val="p2"/>
        <w:spacing w:before="0" w:beforeAutospacing="0" w:after="0" w:afterAutospacing="0"/>
        <w:jc w:val="both"/>
        <w:rPr>
          <w:rFonts w:ascii=".SF UI Text" w:hAnsi=".SF UI Text"/>
          <w:color w:val="454545"/>
        </w:rPr>
      </w:pPr>
    </w:p>
    <w:p w:rsidR="009B29AE" w:rsidRPr="00255EF4" w:rsidRDefault="009B29AE" w:rsidP="00787F7B">
      <w:pPr>
        <w:pStyle w:val="p1"/>
        <w:spacing w:before="0" w:beforeAutospacing="0" w:after="0" w:afterAutospacing="0"/>
        <w:jc w:val="both"/>
        <w:rPr>
          <w:rFonts w:ascii=".SF UI Text" w:hAnsi=".SF UI Text"/>
          <w:color w:val="454545"/>
        </w:rPr>
      </w:pPr>
      <w:r w:rsidRPr="00255EF4">
        <w:rPr>
          <w:rStyle w:val="s1"/>
          <w:rFonts w:ascii=".SFUIText" w:hAnsi=".SFUIText"/>
          <w:color w:val="454545"/>
        </w:rPr>
        <w:t>Florianópolis, ____ de ____________ de 20</w:t>
      </w:r>
      <w:r w:rsidR="00AD2450">
        <w:rPr>
          <w:rStyle w:val="s1"/>
          <w:rFonts w:ascii=".SFUIText" w:hAnsi=".SFUIText"/>
          <w:color w:val="454545"/>
        </w:rPr>
        <w:t>__</w:t>
      </w:r>
    </w:p>
    <w:p w:rsidR="00181871" w:rsidRPr="00255EF4" w:rsidRDefault="00644407" w:rsidP="00787F7B">
      <w:pPr>
        <w:jc w:val="both"/>
      </w:pPr>
    </w:p>
    <w:sectPr w:rsidR="00181871" w:rsidRPr="00255EF4" w:rsidSect="006A0D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Arial"/>
    <w:charset w:val="00"/>
    <w:family w:val="swiss"/>
    <w:pitch w:val="variable"/>
    <w:sig w:usb0="00000001"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 UI Text">
    <w:altName w:val="Arial"/>
    <w:charset w:val="00"/>
    <w:family w:val="swiss"/>
    <w:pitch w:val="variable"/>
    <w:sig w:usb0="00000001"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B29AE"/>
    <w:rsid w:val="00255EF4"/>
    <w:rsid w:val="00377262"/>
    <w:rsid w:val="005543D1"/>
    <w:rsid w:val="00644407"/>
    <w:rsid w:val="006A0D0D"/>
    <w:rsid w:val="00787F7B"/>
    <w:rsid w:val="00866A5C"/>
    <w:rsid w:val="008F3570"/>
    <w:rsid w:val="0098612B"/>
    <w:rsid w:val="00994066"/>
    <w:rsid w:val="009B29AE"/>
    <w:rsid w:val="00AD2450"/>
    <w:rsid w:val="00BD69B1"/>
    <w:rsid w:val="00BF1B89"/>
    <w:rsid w:val="00C335E0"/>
    <w:rsid w:val="00CA1EA2"/>
    <w:rsid w:val="00D31E5B"/>
    <w:rsid w:val="00E4055E"/>
    <w:rsid w:val="00E852C2"/>
    <w:rsid w:val="00ED3C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9B29AE"/>
    <w:pPr>
      <w:spacing w:before="100" w:beforeAutospacing="1" w:after="100" w:afterAutospacing="1"/>
    </w:pPr>
    <w:rPr>
      <w:rFonts w:ascii="Times New Roman" w:hAnsi="Times New Roman" w:cs="Times New Roman"/>
      <w:lang w:eastAsia="pt-BR"/>
    </w:rPr>
  </w:style>
  <w:style w:type="character" w:customStyle="1" w:styleId="s1">
    <w:name w:val="s1"/>
    <w:basedOn w:val="Fontepargpadro"/>
    <w:rsid w:val="009B29AE"/>
  </w:style>
  <w:style w:type="paragraph" w:customStyle="1" w:styleId="p2">
    <w:name w:val="p2"/>
    <w:basedOn w:val="Normal"/>
    <w:rsid w:val="009B29AE"/>
    <w:pPr>
      <w:spacing w:before="100" w:beforeAutospacing="1" w:after="100" w:afterAutospacing="1"/>
    </w:pPr>
    <w:rPr>
      <w:rFonts w:ascii="Times New Roman" w:hAnsi="Times New Roman" w:cs="Times New Roman"/>
      <w:lang w:eastAsia="pt-BR"/>
    </w:rPr>
  </w:style>
  <w:style w:type="character" w:customStyle="1" w:styleId="apple-converted-space">
    <w:name w:val="apple-converted-space"/>
    <w:basedOn w:val="Fontepargpadro"/>
    <w:rsid w:val="009B29AE"/>
  </w:style>
  <w:style w:type="paragraph" w:styleId="Textodebalo">
    <w:name w:val="Balloon Text"/>
    <w:basedOn w:val="Normal"/>
    <w:link w:val="TextodebaloChar"/>
    <w:uiPriority w:val="99"/>
    <w:semiHidden/>
    <w:unhideWhenUsed/>
    <w:rsid w:val="00AD2450"/>
    <w:rPr>
      <w:rFonts w:ascii="Tahoma" w:hAnsi="Tahoma" w:cs="Tahoma"/>
      <w:sz w:val="16"/>
      <w:szCs w:val="16"/>
    </w:rPr>
  </w:style>
  <w:style w:type="character" w:customStyle="1" w:styleId="TextodebaloChar">
    <w:name w:val="Texto de balão Char"/>
    <w:basedOn w:val="Fontepargpadro"/>
    <w:link w:val="Textodebalo"/>
    <w:uiPriority w:val="99"/>
    <w:semiHidden/>
    <w:rsid w:val="00AD2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51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1571-BB44-41AE-8F57-68231FA3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Viriato Cunha</dc:creator>
  <cp:lastModifiedBy>Administração</cp:lastModifiedBy>
  <cp:revision>2</cp:revision>
  <dcterms:created xsi:type="dcterms:W3CDTF">2019-11-08T19:45:00Z</dcterms:created>
  <dcterms:modified xsi:type="dcterms:W3CDTF">2019-11-08T19:45:00Z</dcterms:modified>
</cp:coreProperties>
</file>